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200" w:type="dxa"/>
        <w:tblInd w:w="93" w:type="dxa"/>
        <w:tblLook w:val="04A0" w:firstRow="1" w:lastRow="0" w:firstColumn="1" w:lastColumn="0" w:noHBand="0" w:noVBand="1"/>
      </w:tblPr>
      <w:tblGrid>
        <w:gridCol w:w="3843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  <w:gridCol w:w="521"/>
      </w:tblGrid>
      <w:tr w:rsidR="00CB4016" w:rsidRPr="0038372E" w:rsidTr="0038372E">
        <w:trPr>
          <w:trHeight w:val="252"/>
        </w:trPr>
        <w:tc>
          <w:tcPr>
            <w:tcW w:w="3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4016" w:rsidRPr="0038372E" w:rsidRDefault="00CB4016" w:rsidP="0038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383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занятий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CB4016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30</w:t>
            </w:r>
          </w:p>
        </w:tc>
      </w:tr>
      <w:tr w:rsidR="00CB4016" w:rsidRPr="0038372E" w:rsidTr="00CB4016">
        <w:trPr>
          <w:trHeight w:val="970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016" w:rsidRDefault="00CB4016" w:rsidP="00383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83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Общая физическая подготовка</w:t>
            </w:r>
            <w:r w:rsidRPr="00383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Общеразвивающие упражнения (комплекс упражнений  на сайте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дист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бучение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  <w:p w:rsidR="00CB4016" w:rsidRPr="0038372E" w:rsidRDefault="00CB4016" w:rsidP="00383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Легкоатлетические упражнения.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35</w:t>
            </w:r>
          </w:p>
        </w:tc>
      </w:tr>
      <w:tr w:rsidR="00CB4016" w:rsidRPr="0038372E" w:rsidTr="00CB4016">
        <w:trPr>
          <w:trHeight w:val="1776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016" w:rsidRPr="0038372E" w:rsidRDefault="00CB4016" w:rsidP="00383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83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Специальная физическая подготовка </w:t>
            </w:r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(изучение по видео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электронному учебнику)</w:t>
            </w:r>
            <w:r w:rsidRPr="00383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Гимнастические упражнения на лошади на рыси и на галопе. Строевые упражнения в конном строю на рыси, исполнение команд. Упражнения для укрепления посадки. Вольтижировка.  Упражнения для овладения техникой падения.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40</w:t>
            </w:r>
          </w:p>
        </w:tc>
      </w:tr>
      <w:tr w:rsidR="00CB4016" w:rsidRPr="0038372E" w:rsidTr="00CB4016">
        <w:trPr>
          <w:trHeight w:val="2188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016" w:rsidRDefault="00CB4016" w:rsidP="00383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83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Техническая подготовка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(изучение по видео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 электронному учебнику)</w:t>
            </w:r>
            <w:r w:rsidRPr="003837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Совершенствование техники осаживания на заданное количество шагов с последующим подъемом во все три аллюра.</w:t>
            </w:r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br/>
              <w:t>Двойной вольт. Двойной серпантин без перемены ноги вдоль длинной стенки. Въезд в манеж галопом по средней линии. Смена ног на галопе в три, два темпа. Освоение техники выполнения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 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ошадью.</w:t>
            </w:r>
          </w:p>
          <w:p w:rsidR="00CB4016" w:rsidRDefault="00CB4016" w:rsidP="00383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Отработка схемы манежной езды «Малый Приз»</w:t>
            </w:r>
            <w:proofErr w:type="gramStart"/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.</w:t>
            </w:r>
            <w:proofErr w:type="gramEnd"/>
            <w:r w:rsidRPr="0038372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Чистка и уход за лошадьми.  Техника «отбивки» денников.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</w:p>
          <w:p w:rsidR="00CB4016" w:rsidRPr="0038372E" w:rsidRDefault="00CB4016" w:rsidP="003837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Изучение</w:t>
            </w:r>
            <w:r w:rsidRPr="00CB40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схемы манежной езды «Малый Приз»  и элементов езды «Средний Приз №1»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70</w:t>
            </w:r>
          </w:p>
        </w:tc>
      </w:tr>
      <w:tr w:rsidR="00CB4016" w:rsidRPr="0038372E" w:rsidTr="00CB4016">
        <w:trPr>
          <w:trHeight w:val="1893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B4016" w:rsidRPr="00CB4016" w:rsidRDefault="00CB4016" w:rsidP="00CB4016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38372E">
              <w:rPr>
                <w:b/>
                <w:bCs/>
                <w:sz w:val="24"/>
                <w:szCs w:val="24"/>
                <w:lang w:eastAsia="ru-RU"/>
              </w:rPr>
              <w:t>Тактическая, теоретическая, психологическая подготовка</w:t>
            </w:r>
            <w:r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CB401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(изучение по видео</w:t>
            </w:r>
            <w:proofErr w:type="gramStart"/>
            <w:r w:rsidRPr="00CB401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gramEnd"/>
            <w:r w:rsidRPr="00CB401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CB401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п</w:t>
            </w:r>
            <w:proofErr w:type="gramEnd"/>
            <w:r w:rsidRPr="00CB4016">
              <w:rPr>
                <w:rFonts w:ascii="Times New Roman" w:hAnsi="Times New Roman" w:cs="Times New Roman"/>
                <w:bCs/>
                <w:sz w:val="16"/>
                <w:szCs w:val="16"/>
                <w:lang w:eastAsia="ru-RU"/>
              </w:rPr>
              <w:t>о электронному учебнику)</w:t>
            </w:r>
            <w:r w:rsidRPr="00CB401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br/>
              <w:t>Основы методики обучения и тренировки в конном спорте.</w:t>
            </w:r>
          </w:p>
          <w:p w:rsidR="00CB4016" w:rsidRPr="00CB4016" w:rsidRDefault="00CB4016" w:rsidP="00CB4016">
            <w:pPr>
              <w:pStyle w:val="a7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CB401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Морально-волевые качества спортсмена.</w:t>
            </w:r>
          </w:p>
          <w:p w:rsidR="00CB4016" w:rsidRPr="0038372E" w:rsidRDefault="00CB4016" w:rsidP="00CB4016">
            <w:pPr>
              <w:pStyle w:val="a7"/>
              <w:rPr>
                <w:sz w:val="24"/>
                <w:szCs w:val="24"/>
                <w:lang w:eastAsia="ru-RU"/>
              </w:rPr>
            </w:pPr>
            <w:r w:rsidRPr="00CB4016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Техника и тактика в выездке.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 w:rsidP="00D8504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</w:tr>
      <w:tr w:rsidR="00CB4016" w:rsidRPr="0038372E" w:rsidTr="00CB4016">
        <w:trPr>
          <w:trHeight w:val="375"/>
        </w:trPr>
        <w:tc>
          <w:tcPr>
            <w:tcW w:w="3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4016" w:rsidRPr="0038372E" w:rsidRDefault="00CB4016" w:rsidP="003837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38372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Итого 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145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4016" w:rsidRDefault="00CB401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145</w:t>
            </w:r>
          </w:p>
        </w:tc>
      </w:tr>
    </w:tbl>
    <w:p w:rsidR="0038372E" w:rsidRDefault="0038372E" w:rsidP="0038372E">
      <w:pPr>
        <w:rPr>
          <w:rFonts w:ascii="Times New Roman" w:hAnsi="Times New Roman" w:cs="Times New Roman"/>
        </w:rPr>
      </w:pPr>
    </w:p>
    <w:p w:rsidR="00F34CFA" w:rsidRPr="0038372E" w:rsidRDefault="0038372E" w:rsidP="0038372E">
      <w:pPr>
        <w:rPr>
          <w:rFonts w:ascii="Times New Roman" w:hAnsi="Times New Roman" w:cs="Times New Roman"/>
        </w:rPr>
      </w:pPr>
      <w:r w:rsidRPr="0038372E">
        <w:rPr>
          <w:rFonts w:ascii="Times New Roman" w:hAnsi="Times New Roman" w:cs="Times New Roman"/>
        </w:rPr>
        <w:t>Материалы для изучения на сайте школы, раздел дистанционное обучение</w:t>
      </w:r>
      <w:r>
        <w:rPr>
          <w:rFonts w:ascii="Times New Roman" w:hAnsi="Times New Roman" w:cs="Times New Roman"/>
        </w:rPr>
        <w:t xml:space="preserve">. </w:t>
      </w:r>
    </w:p>
    <w:sectPr w:rsidR="00F34CFA" w:rsidRPr="0038372E" w:rsidSect="00CB4016">
      <w:headerReference w:type="default" r:id="rId7"/>
      <w:pgSz w:w="16838" w:h="11906" w:orient="landscape"/>
      <w:pgMar w:top="6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72E" w:rsidRDefault="0038372E" w:rsidP="0038372E">
      <w:pPr>
        <w:spacing w:after="0" w:line="240" w:lineRule="auto"/>
      </w:pPr>
      <w:r>
        <w:separator/>
      </w:r>
    </w:p>
  </w:endnote>
  <w:endnote w:type="continuationSeparator" w:id="0">
    <w:p w:rsidR="0038372E" w:rsidRDefault="0038372E" w:rsidP="003837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72E" w:rsidRDefault="0038372E" w:rsidP="0038372E">
      <w:pPr>
        <w:spacing w:after="0" w:line="240" w:lineRule="auto"/>
      </w:pPr>
      <w:r>
        <w:separator/>
      </w:r>
    </w:p>
  </w:footnote>
  <w:footnote w:type="continuationSeparator" w:id="0">
    <w:p w:rsidR="0038372E" w:rsidRDefault="0038372E" w:rsidP="003837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72E" w:rsidRPr="0038372E" w:rsidRDefault="0038372E" w:rsidP="0038372E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 w:rsidRPr="0038372E">
      <w:rPr>
        <w:rFonts w:ascii="Times New Roman" w:hAnsi="Times New Roman" w:cs="Times New Roman"/>
        <w:b/>
        <w:sz w:val="28"/>
        <w:szCs w:val="28"/>
      </w:rPr>
      <w:t xml:space="preserve">План дистанционного обучения тренировочной группы 3-го года </w:t>
    </w:r>
    <w:proofErr w:type="gramStart"/>
    <w:r w:rsidRPr="0038372E">
      <w:rPr>
        <w:rFonts w:ascii="Times New Roman" w:hAnsi="Times New Roman" w:cs="Times New Roman"/>
        <w:b/>
        <w:sz w:val="28"/>
        <w:szCs w:val="28"/>
      </w:rPr>
      <w:t>обучения по выездке</w:t>
    </w:r>
    <w:proofErr w:type="gramEnd"/>
    <w:r w:rsidRPr="0038372E">
      <w:rPr>
        <w:rFonts w:ascii="Times New Roman" w:hAnsi="Times New Roman" w:cs="Times New Roman"/>
        <w:b/>
        <w:sz w:val="28"/>
        <w:szCs w:val="28"/>
      </w:rPr>
      <w:t xml:space="preserve"> (ТСС-3)</w:t>
    </w:r>
    <w:r w:rsidR="00D33B6E">
      <w:rPr>
        <w:rFonts w:ascii="Times New Roman" w:hAnsi="Times New Roman" w:cs="Times New Roman"/>
        <w:b/>
        <w:sz w:val="28"/>
        <w:szCs w:val="28"/>
      </w:rPr>
      <w:t xml:space="preserve"> </w:t>
    </w:r>
    <w:r w:rsidR="00D33B6E" w:rsidRPr="00D33B6E">
      <w:rPr>
        <w:rFonts w:ascii="Times New Roman" w:hAnsi="Times New Roman" w:cs="Times New Roman"/>
        <w:b/>
        <w:sz w:val="28"/>
        <w:szCs w:val="28"/>
        <w:u w:val="single"/>
      </w:rPr>
      <w:t>на июнь месяц</w:t>
    </w:r>
  </w:p>
  <w:p w:rsidR="0038372E" w:rsidRPr="0038372E" w:rsidRDefault="0038372E" w:rsidP="0038372E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  <w:r w:rsidRPr="0038372E">
      <w:rPr>
        <w:rFonts w:ascii="Times New Roman" w:hAnsi="Times New Roman" w:cs="Times New Roman"/>
        <w:b/>
        <w:sz w:val="28"/>
        <w:szCs w:val="28"/>
      </w:rPr>
      <w:t xml:space="preserve">Тренер </w:t>
    </w:r>
    <w:proofErr w:type="spellStart"/>
    <w:r w:rsidRPr="0038372E">
      <w:rPr>
        <w:rFonts w:ascii="Times New Roman" w:hAnsi="Times New Roman" w:cs="Times New Roman"/>
        <w:b/>
        <w:sz w:val="28"/>
        <w:szCs w:val="28"/>
      </w:rPr>
      <w:t>Гилязов</w:t>
    </w:r>
    <w:proofErr w:type="spellEnd"/>
    <w:r w:rsidRPr="0038372E">
      <w:rPr>
        <w:rFonts w:ascii="Times New Roman" w:hAnsi="Times New Roman" w:cs="Times New Roman"/>
        <w:b/>
        <w:sz w:val="28"/>
        <w:szCs w:val="28"/>
      </w:rPr>
      <w:t xml:space="preserve"> Н.З.</w:t>
    </w:r>
  </w:p>
  <w:p w:rsidR="0038372E" w:rsidRDefault="0038372E" w:rsidP="0038372E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  <w:p w:rsidR="0038372E" w:rsidRPr="0038372E" w:rsidRDefault="0038372E" w:rsidP="0038372E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36F1"/>
    <w:rsid w:val="000E36F1"/>
    <w:rsid w:val="00184253"/>
    <w:rsid w:val="00326710"/>
    <w:rsid w:val="0038372E"/>
    <w:rsid w:val="00CB4016"/>
    <w:rsid w:val="00D33B6E"/>
    <w:rsid w:val="00F34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72E"/>
  </w:style>
  <w:style w:type="paragraph" w:styleId="a5">
    <w:name w:val="footer"/>
    <w:basedOn w:val="a"/>
    <w:link w:val="a6"/>
    <w:uiPriority w:val="99"/>
    <w:unhideWhenUsed/>
    <w:rsid w:val="0038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72E"/>
  </w:style>
  <w:style w:type="paragraph" w:styleId="a7">
    <w:name w:val="No Spacing"/>
    <w:uiPriority w:val="1"/>
    <w:qFormat/>
    <w:rsid w:val="00CB401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372E"/>
  </w:style>
  <w:style w:type="paragraph" w:styleId="a5">
    <w:name w:val="footer"/>
    <w:basedOn w:val="a"/>
    <w:link w:val="a6"/>
    <w:uiPriority w:val="99"/>
    <w:unhideWhenUsed/>
    <w:rsid w:val="003837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372E"/>
  </w:style>
  <w:style w:type="paragraph" w:styleId="a7">
    <w:name w:val="No Spacing"/>
    <w:uiPriority w:val="1"/>
    <w:qFormat/>
    <w:rsid w:val="00CB401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8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Приемная2</dc:creator>
  <cp:keywords/>
  <dc:description/>
  <cp:lastModifiedBy>Приемная2</cp:lastModifiedBy>
  <cp:revision>5</cp:revision>
  <dcterms:created xsi:type="dcterms:W3CDTF">2020-05-08T07:36:00Z</dcterms:created>
  <dcterms:modified xsi:type="dcterms:W3CDTF">2020-06-05T11:49:00Z</dcterms:modified>
</cp:coreProperties>
</file>